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4B9" w:rsidRDefault="00A874B9" w:rsidP="00A874B9">
      <w:pPr>
        <w:rPr>
          <w:rFonts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eastAsia="仿宋" w:cs="仿宋" w:hint="eastAsia"/>
          <w:color w:val="000000"/>
          <w:sz w:val="32"/>
          <w:szCs w:val="32"/>
        </w:rPr>
        <w:t>附件</w:t>
      </w:r>
      <w:r>
        <w:rPr>
          <w:rFonts w:eastAsia="仿宋" w:cs="仿宋" w:hint="eastAsia"/>
          <w:color w:val="000000"/>
          <w:sz w:val="32"/>
          <w:szCs w:val="32"/>
        </w:rPr>
        <w:t>2</w:t>
      </w:r>
    </w:p>
    <w:p w:rsidR="00A874B9" w:rsidRDefault="00A874B9" w:rsidP="00A874B9">
      <w:pPr>
        <w:spacing w:line="520" w:lineRule="exact"/>
        <w:jc w:val="center"/>
        <w:rPr>
          <w:rFonts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eastAsia="方正小标宋_GBK" w:cs="方正小标宋_GBK" w:hint="eastAsia"/>
          <w:sz w:val="44"/>
          <w:szCs w:val="44"/>
          <w:shd w:val="clear" w:color="auto" w:fill="FFFFFF"/>
        </w:rPr>
        <w:t>比选响应文件格式要求</w:t>
      </w:r>
    </w:p>
    <w:p w:rsidR="00A874B9" w:rsidRDefault="00A874B9" w:rsidP="00A874B9">
      <w:pPr>
        <w:spacing w:line="520" w:lineRule="exact"/>
        <w:ind w:firstLineChars="200" w:firstLine="640"/>
        <w:rPr>
          <w:rFonts w:eastAsia="仿宋" w:cs="仿宋"/>
          <w:color w:val="000000"/>
          <w:sz w:val="32"/>
          <w:szCs w:val="32"/>
        </w:rPr>
      </w:pPr>
      <w:r>
        <w:rPr>
          <w:rFonts w:eastAsia="仿宋" w:cs="仿宋" w:hint="eastAsia"/>
          <w:color w:val="000000"/>
          <w:sz w:val="32"/>
          <w:szCs w:val="32"/>
        </w:rPr>
        <w:t>比选文件由参选人独立</w:t>
      </w:r>
      <w:r>
        <w:rPr>
          <w:rFonts w:eastAsia="仿宋" w:cs="仿宋" w:hint="eastAsia"/>
          <w:color w:val="000000"/>
          <w:sz w:val="32"/>
          <w:szCs w:val="32"/>
        </w:rPr>
        <w:t xml:space="preserve"> </w:t>
      </w:r>
      <w:r>
        <w:rPr>
          <w:rFonts w:eastAsia="仿宋" w:cs="仿宋" w:hint="eastAsia"/>
          <w:color w:val="000000"/>
          <w:sz w:val="32"/>
          <w:szCs w:val="32"/>
        </w:rPr>
        <w:t>编写，包含承诺函和资格审查材料三部分，每页均需加盖公章及骑缝章。参选人按下列文件顺序编制带有封面、目录和页码的比选文件电子版</w:t>
      </w:r>
      <w:r>
        <w:rPr>
          <w:rFonts w:eastAsia="仿宋" w:cs="仿宋" w:hint="eastAsia"/>
          <w:color w:val="000000"/>
          <w:sz w:val="32"/>
          <w:szCs w:val="32"/>
        </w:rPr>
        <w:t>1</w:t>
      </w:r>
      <w:r>
        <w:rPr>
          <w:rFonts w:eastAsia="仿宋" w:cs="仿宋" w:hint="eastAsia"/>
          <w:color w:val="000000"/>
          <w:sz w:val="32"/>
          <w:szCs w:val="32"/>
        </w:rPr>
        <w:t>份（含签字盖章的</w:t>
      </w:r>
      <w:r>
        <w:rPr>
          <w:rFonts w:eastAsia="仿宋" w:cs="仿宋" w:hint="eastAsia"/>
          <w:color w:val="000000"/>
          <w:sz w:val="32"/>
          <w:szCs w:val="32"/>
        </w:rPr>
        <w:t>PDF</w:t>
      </w:r>
      <w:r>
        <w:rPr>
          <w:rFonts w:eastAsia="仿宋" w:cs="仿宋" w:hint="eastAsia"/>
          <w:color w:val="000000"/>
          <w:sz w:val="32"/>
          <w:szCs w:val="32"/>
        </w:rPr>
        <w:t>版本）；按双面打印、长边装订的方式印制比选文件书面报告</w:t>
      </w:r>
      <w:r>
        <w:rPr>
          <w:rFonts w:eastAsia="仿宋" w:cs="仿宋" w:hint="eastAsia"/>
          <w:color w:val="000000"/>
          <w:sz w:val="32"/>
          <w:szCs w:val="32"/>
        </w:rPr>
        <w:t>1</w:t>
      </w:r>
      <w:r>
        <w:rPr>
          <w:rFonts w:eastAsia="仿宋" w:cs="仿宋" w:hint="eastAsia"/>
          <w:color w:val="000000"/>
          <w:sz w:val="32"/>
          <w:szCs w:val="32"/>
        </w:rPr>
        <w:t>份正本</w:t>
      </w:r>
      <w:r>
        <w:rPr>
          <w:rFonts w:eastAsia="仿宋" w:cs="仿宋" w:hint="eastAsia"/>
          <w:color w:val="000000"/>
          <w:sz w:val="32"/>
          <w:szCs w:val="32"/>
        </w:rPr>
        <w:t>4</w:t>
      </w:r>
      <w:r>
        <w:rPr>
          <w:rFonts w:eastAsia="仿宋" w:cs="仿宋" w:hint="eastAsia"/>
          <w:color w:val="000000"/>
          <w:sz w:val="32"/>
          <w:szCs w:val="32"/>
        </w:rPr>
        <w:t>份副本。资格审查材料正本须为彩色打印，</w:t>
      </w:r>
      <w:r>
        <w:rPr>
          <w:rFonts w:eastAsia="仿宋" w:cs="仿宋" w:hint="eastAsia"/>
          <w:color w:val="000000"/>
          <w:sz w:val="32"/>
          <w:szCs w:val="32"/>
        </w:rPr>
        <w:t xml:space="preserve"> </w:t>
      </w:r>
      <w:r>
        <w:rPr>
          <w:rFonts w:eastAsia="仿宋" w:cs="仿宋" w:hint="eastAsia"/>
          <w:color w:val="000000"/>
          <w:sz w:val="32"/>
          <w:szCs w:val="32"/>
        </w:rPr>
        <w:t>副本可用签字盖章后的正本黑白复印。</w:t>
      </w:r>
    </w:p>
    <w:p w:rsidR="00A874B9" w:rsidRDefault="00A874B9" w:rsidP="00A874B9">
      <w:pPr>
        <w:numPr>
          <w:ilvl w:val="0"/>
          <w:numId w:val="1"/>
        </w:numPr>
        <w:spacing w:line="500" w:lineRule="exact"/>
        <w:ind w:firstLineChars="200" w:firstLine="640"/>
        <w:outlineLvl w:val="0"/>
        <w:rPr>
          <w:rFonts w:eastAsia="黑体" w:cs="黑体"/>
          <w:color w:val="000000"/>
          <w:sz w:val="32"/>
          <w:szCs w:val="32"/>
          <w:shd w:val="clear" w:color="auto" w:fill="FFFFFF"/>
        </w:rPr>
      </w:pPr>
      <w:r>
        <w:rPr>
          <w:rFonts w:eastAsia="黑体" w:cs="黑体" w:hint="eastAsia"/>
          <w:color w:val="000000"/>
          <w:sz w:val="32"/>
          <w:szCs w:val="32"/>
          <w:shd w:val="clear" w:color="auto" w:fill="FFFFFF"/>
        </w:rPr>
        <w:t>报价承诺函（需单独封装）</w:t>
      </w:r>
    </w:p>
    <w:p w:rsidR="00A874B9" w:rsidRDefault="00A874B9" w:rsidP="00A874B9">
      <w:pPr>
        <w:numPr>
          <w:ilvl w:val="0"/>
          <w:numId w:val="1"/>
        </w:numPr>
        <w:spacing w:line="500" w:lineRule="exact"/>
        <w:ind w:firstLineChars="200" w:firstLine="640"/>
        <w:outlineLvl w:val="0"/>
        <w:rPr>
          <w:rFonts w:eastAsia="黑体" w:cs="黑体"/>
          <w:color w:val="000000"/>
          <w:sz w:val="32"/>
          <w:szCs w:val="32"/>
          <w:shd w:val="clear" w:color="auto" w:fill="FFFFFF"/>
        </w:rPr>
      </w:pPr>
      <w:r>
        <w:rPr>
          <w:rFonts w:eastAsia="黑体" w:cs="黑体" w:hint="eastAsia"/>
          <w:color w:val="000000"/>
          <w:sz w:val="32"/>
          <w:szCs w:val="32"/>
          <w:shd w:val="clear" w:color="auto" w:fill="FFFFFF"/>
        </w:rPr>
        <w:t>资格审查材料</w:t>
      </w:r>
    </w:p>
    <w:p w:rsidR="00A874B9" w:rsidRDefault="00A874B9" w:rsidP="00A874B9">
      <w:pPr>
        <w:numPr>
          <w:ilvl w:val="0"/>
          <w:numId w:val="2"/>
        </w:numPr>
        <w:spacing w:line="520" w:lineRule="exact"/>
        <w:ind w:firstLineChars="200" w:firstLine="640"/>
        <w:rPr>
          <w:rFonts w:eastAsia="仿宋" w:cs="仿宋"/>
          <w:color w:val="000000"/>
          <w:sz w:val="32"/>
          <w:szCs w:val="32"/>
        </w:rPr>
      </w:pPr>
      <w:r>
        <w:rPr>
          <w:rFonts w:eastAsia="仿宋" w:cs="仿宋" w:hint="eastAsia"/>
          <w:color w:val="000000"/>
          <w:sz w:val="32"/>
          <w:szCs w:val="32"/>
        </w:rPr>
        <w:t>营业执照复印件；</w:t>
      </w:r>
    </w:p>
    <w:p w:rsidR="00A874B9" w:rsidRDefault="00A874B9" w:rsidP="00A874B9">
      <w:pPr>
        <w:numPr>
          <w:ilvl w:val="0"/>
          <w:numId w:val="2"/>
        </w:numPr>
        <w:spacing w:line="520" w:lineRule="exact"/>
        <w:ind w:firstLineChars="200" w:firstLine="640"/>
        <w:rPr>
          <w:rFonts w:eastAsia="仿宋" w:cs="仿宋"/>
          <w:color w:val="000000"/>
          <w:sz w:val="32"/>
          <w:szCs w:val="32"/>
        </w:rPr>
      </w:pPr>
      <w:r>
        <w:rPr>
          <w:rFonts w:eastAsia="仿宋" w:cs="仿宋" w:hint="eastAsia"/>
          <w:color w:val="000000"/>
          <w:sz w:val="32"/>
          <w:szCs w:val="32"/>
        </w:rPr>
        <w:t>法定代表人（或</w:t>
      </w:r>
      <w:r>
        <w:rPr>
          <w:rFonts w:eastAsia="仿宋" w:cs="仿宋"/>
          <w:color w:val="000000"/>
          <w:sz w:val="32"/>
          <w:szCs w:val="32"/>
        </w:rPr>
        <w:t>机构负责人</w:t>
      </w:r>
      <w:r>
        <w:rPr>
          <w:rFonts w:eastAsia="仿宋" w:cs="仿宋" w:hint="eastAsia"/>
          <w:color w:val="000000"/>
          <w:sz w:val="32"/>
          <w:szCs w:val="32"/>
        </w:rPr>
        <w:t>）身份证明书；</w:t>
      </w:r>
    </w:p>
    <w:p w:rsidR="00A874B9" w:rsidRDefault="00A874B9" w:rsidP="00A874B9">
      <w:pPr>
        <w:numPr>
          <w:ilvl w:val="0"/>
          <w:numId w:val="2"/>
        </w:numPr>
        <w:spacing w:line="520" w:lineRule="exact"/>
        <w:ind w:firstLineChars="200" w:firstLine="640"/>
        <w:rPr>
          <w:rFonts w:eastAsia="仿宋" w:cs="仿宋"/>
          <w:color w:val="000000"/>
          <w:sz w:val="32"/>
          <w:szCs w:val="32"/>
        </w:rPr>
      </w:pPr>
      <w:r>
        <w:rPr>
          <w:rFonts w:eastAsia="仿宋" w:cs="仿宋" w:hint="eastAsia"/>
          <w:color w:val="000000"/>
          <w:sz w:val="32"/>
          <w:szCs w:val="32"/>
        </w:rPr>
        <w:t>授权委托书（如需，附授权人和委托人身份证复印件）；</w:t>
      </w:r>
    </w:p>
    <w:p w:rsidR="00A874B9" w:rsidRDefault="00A874B9" w:rsidP="00A874B9">
      <w:pPr>
        <w:numPr>
          <w:ilvl w:val="0"/>
          <w:numId w:val="2"/>
        </w:numPr>
        <w:spacing w:line="520" w:lineRule="exact"/>
        <w:ind w:firstLineChars="200" w:firstLine="640"/>
        <w:rPr>
          <w:rFonts w:eastAsia="仿宋" w:cs="仿宋"/>
          <w:color w:val="000000"/>
          <w:sz w:val="32"/>
          <w:szCs w:val="32"/>
        </w:rPr>
      </w:pPr>
      <w:r>
        <w:rPr>
          <w:rFonts w:eastAsia="仿宋" w:cs="仿宋" w:hint="eastAsia"/>
          <w:color w:val="000000"/>
          <w:sz w:val="32"/>
          <w:szCs w:val="32"/>
        </w:rPr>
        <w:t>提供</w:t>
      </w:r>
      <w:r>
        <w:rPr>
          <w:rFonts w:eastAsia="仿宋" w:cs="仿宋" w:hint="eastAsia"/>
          <w:color w:val="000000"/>
          <w:sz w:val="32"/>
          <w:szCs w:val="32"/>
        </w:rPr>
        <w:t>2022</w:t>
      </w:r>
      <w:r>
        <w:rPr>
          <w:rFonts w:eastAsia="仿宋" w:cs="仿宋" w:hint="eastAsia"/>
          <w:color w:val="000000"/>
          <w:sz w:val="32"/>
          <w:szCs w:val="32"/>
        </w:rPr>
        <w:t>年任意</w:t>
      </w:r>
      <w:r>
        <w:rPr>
          <w:rFonts w:eastAsia="仿宋" w:cs="仿宋" w:hint="eastAsia"/>
          <w:color w:val="000000"/>
          <w:sz w:val="32"/>
          <w:szCs w:val="32"/>
        </w:rPr>
        <w:t>3</w:t>
      </w:r>
      <w:r>
        <w:rPr>
          <w:rFonts w:eastAsia="仿宋" w:cs="仿宋" w:hint="eastAsia"/>
          <w:color w:val="000000"/>
          <w:sz w:val="32"/>
          <w:szCs w:val="32"/>
        </w:rPr>
        <w:t>个月的纳税凭证（银行出具的纳税凭证或税务机关出具证明的复印件）或免税证明；</w:t>
      </w:r>
    </w:p>
    <w:p w:rsidR="00A874B9" w:rsidRDefault="00A874B9" w:rsidP="00A874B9">
      <w:pPr>
        <w:numPr>
          <w:ilvl w:val="0"/>
          <w:numId w:val="2"/>
        </w:numPr>
        <w:spacing w:line="520" w:lineRule="exact"/>
        <w:ind w:firstLineChars="200" w:firstLine="640"/>
        <w:rPr>
          <w:rFonts w:eastAsia="仿宋" w:cs="仿宋"/>
          <w:color w:val="000000"/>
          <w:sz w:val="32"/>
          <w:szCs w:val="32"/>
        </w:rPr>
      </w:pPr>
      <w:r>
        <w:rPr>
          <w:rFonts w:eastAsia="仿宋" w:cs="仿宋" w:hint="eastAsia"/>
          <w:color w:val="000000"/>
          <w:sz w:val="32"/>
          <w:szCs w:val="32"/>
        </w:rPr>
        <w:t>提供</w:t>
      </w:r>
      <w:r>
        <w:rPr>
          <w:rFonts w:eastAsia="仿宋" w:cs="仿宋" w:hint="eastAsia"/>
          <w:color w:val="000000"/>
          <w:sz w:val="32"/>
          <w:szCs w:val="32"/>
        </w:rPr>
        <w:t>2022</w:t>
      </w:r>
      <w:r>
        <w:rPr>
          <w:rFonts w:eastAsia="仿宋" w:cs="仿宋" w:hint="eastAsia"/>
          <w:color w:val="000000"/>
          <w:sz w:val="32"/>
          <w:szCs w:val="32"/>
        </w:rPr>
        <w:t>年任意</w:t>
      </w:r>
      <w:r>
        <w:rPr>
          <w:rFonts w:eastAsia="仿宋" w:cs="仿宋" w:hint="eastAsia"/>
          <w:color w:val="000000"/>
          <w:sz w:val="32"/>
          <w:szCs w:val="32"/>
        </w:rPr>
        <w:t>3</w:t>
      </w:r>
      <w:r>
        <w:rPr>
          <w:rFonts w:eastAsia="仿宋" w:cs="仿宋" w:hint="eastAsia"/>
          <w:color w:val="000000"/>
          <w:sz w:val="32"/>
          <w:szCs w:val="32"/>
        </w:rPr>
        <w:t>个月的社会保障资金缴纳记录或免缴纳证明；</w:t>
      </w:r>
    </w:p>
    <w:p w:rsidR="00A874B9" w:rsidRDefault="00A874B9" w:rsidP="00A874B9">
      <w:pPr>
        <w:numPr>
          <w:ilvl w:val="0"/>
          <w:numId w:val="2"/>
        </w:numPr>
        <w:spacing w:line="520" w:lineRule="exact"/>
        <w:ind w:firstLineChars="200" w:firstLine="640"/>
        <w:rPr>
          <w:rFonts w:eastAsia="仿宋" w:cs="仿宋"/>
          <w:color w:val="000000"/>
          <w:sz w:val="32"/>
          <w:szCs w:val="32"/>
        </w:rPr>
      </w:pPr>
      <w:r>
        <w:rPr>
          <w:rFonts w:eastAsia="仿宋" w:cs="仿宋" w:hint="eastAsia"/>
          <w:color w:val="000000"/>
          <w:sz w:val="32"/>
          <w:szCs w:val="32"/>
        </w:rPr>
        <w:t>提供未被“信用中国”网站列入失信被执行人和重大税收违法案件当事人名单、未被中国政府采购网列入政府采购严重违法失信行为记录名单（响应文件接受截止日前</w:t>
      </w:r>
      <w:r>
        <w:rPr>
          <w:rFonts w:eastAsia="仿宋" w:cs="仿宋" w:hint="eastAsia"/>
          <w:color w:val="000000"/>
          <w:sz w:val="32"/>
          <w:szCs w:val="32"/>
        </w:rPr>
        <w:t>1</w:t>
      </w:r>
      <w:r>
        <w:rPr>
          <w:rFonts w:eastAsia="仿宋" w:cs="仿宋" w:hint="eastAsia"/>
          <w:color w:val="000000"/>
          <w:sz w:val="32"/>
          <w:szCs w:val="32"/>
        </w:rPr>
        <w:t>个月任意一天网站查询截图）；</w:t>
      </w:r>
    </w:p>
    <w:p w:rsidR="00A874B9" w:rsidRDefault="00A874B9" w:rsidP="00A874B9">
      <w:pPr>
        <w:numPr>
          <w:ilvl w:val="0"/>
          <w:numId w:val="2"/>
        </w:numPr>
        <w:spacing w:line="520" w:lineRule="exact"/>
        <w:ind w:firstLineChars="200" w:firstLine="640"/>
        <w:rPr>
          <w:rFonts w:eastAsia="仿宋" w:cs="仿宋"/>
          <w:color w:val="000000"/>
          <w:sz w:val="32"/>
          <w:szCs w:val="32"/>
        </w:rPr>
      </w:pPr>
      <w:r>
        <w:rPr>
          <w:rFonts w:eastAsia="仿宋" w:cs="仿宋" w:hint="eastAsia"/>
          <w:color w:val="000000"/>
          <w:sz w:val="32"/>
          <w:szCs w:val="32"/>
        </w:rPr>
        <w:t>业务案例（业务合同首页及盖章页）；</w:t>
      </w:r>
    </w:p>
    <w:p w:rsidR="00A874B9" w:rsidRDefault="00A874B9" w:rsidP="00A874B9">
      <w:pPr>
        <w:ind w:firstLineChars="200" w:firstLine="640"/>
      </w:pPr>
      <w:r>
        <w:rPr>
          <w:rFonts w:eastAsia="仿宋" w:cs="仿宋" w:hint="eastAsia"/>
          <w:color w:val="000000"/>
          <w:sz w:val="32"/>
          <w:szCs w:val="32"/>
        </w:rPr>
        <w:t>8</w:t>
      </w:r>
      <w:r>
        <w:rPr>
          <w:rFonts w:eastAsia="仿宋" w:cs="仿宋" w:hint="eastAsia"/>
          <w:color w:val="000000"/>
          <w:sz w:val="32"/>
          <w:szCs w:val="32"/>
        </w:rPr>
        <w:t>、其他需要提供的材料（如中华人民共和国住房和城乡建设部颁发的电子通信广电行业（通信工程）甲级或电子通信广电行业（有线通信）甲级资质等）。</w:t>
      </w:r>
    </w:p>
    <w:p w:rsidR="00320C5D" w:rsidRPr="00A874B9" w:rsidRDefault="00320C5D" w:rsidP="00A874B9">
      <w:bookmarkStart w:id="0" w:name="_GoBack"/>
      <w:bookmarkEnd w:id="0"/>
    </w:p>
    <w:sectPr w:rsidR="00320C5D" w:rsidRPr="00A874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D86" w:rsidRDefault="000A6D86" w:rsidP="00453CDE">
      <w:r>
        <w:separator/>
      </w:r>
    </w:p>
  </w:endnote>
  <w:endnote w:type="continuationSeparator" w:id="0">
    <w:p w:rsidR="000A6D86" w:rsidRDefault="000A6D86" w:rsidP="0045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D86" w:rsidRDefault="000A6D86" w:rsidP="00453CDE">
      <w:r>
        <w:separator/>
      </w:r>
    </w:p>
  </w:footnote>
  <w:footnote w:type="continuationSeparator" w:id="0">
    <w:p w:rsidR="000A6D86" w:rsidRDefault="000A6D86" w:rsidP="00453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11D901C"/>
    <w:multiLevelType w:val="singleLevel"/>
    <w:tmpl w:val="D11D901C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</w:abstractNum>
  <w:abstractNum w:abstractNumId="1">
    <w:nsid w:val="20B9E357"/>
    <w:multiLevelType w:val="singleLevel"/>
    <w:tmpl w:val="20B9E357"/>
    <w:lvl w:ilvl="0">
      <w:start w:val="1"/>
      <w:numFmt w:val="chineseCounting"/>
      <w:suff w:val="nothing"/>
      <w:lvlText w:val="%1、"/>
      <w:lvlJc w:val="left"/>
      <w:rPr>
        <w:rFonts w:ascii="黑体" w:eastAsia="黑体" w:hAnsi="黑体" w:cs="黑体" w:hint="eastAsia"/>
        <w:sz w:val="32"/>
        <w:szCs w:val="32"/>
      </w:rPr>
    </w:lvl>
  </w:abstractNum>
  <w:abstractNum w:abstractNumId="2">
    <w:nsid w:val="329FA34E"/>
    <w:multiLevelType w:val="singleLevel"/>
    <w:tmpl w:val="329FA34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FC"/>
    <w:rsid w:val="000A6D86"/>
    <w:rsid w:val="00293134"/>
    <w:rsid w:val="002D13BC"/>
    <w:rsid w:val="00320C5D"/>
    <w:rsid w:val="003C2E77"/>
    <w:rsid w:val="00453CDE"/>
    <w:rsid w:val="006967FC"/>
    <w:rsid w:val="006E348E"/>
    <w:rsid w:val="00941452"/>
    <w:rsid w:val="00A874B9"/>
    <w:rsid w:val="00B847CD"/>
    <w:rsid w:val="00C1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CDC58F-3CC3-4853-AE49-30B67208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CD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3C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3C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3C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3C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</dc:creator>
  <cp:keywords/>
  <dc:description/>
  <cp:lastModifiedBy>Ying</cp:lastModifiedBy>
  <cp:revision>6</cp:revision>
  <dcterms:created xsi:type="dcterms:W3CDTF">2022-08-31T13:24:00Z</dcterms:created>
  <dcterms:modified xsi:type="dcterms:W3CDTF">2022-09-26T07:41:00Z</dcterms:modified>
</cp:coreProperties>
</file>