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eastAsia="仿宋" w:cs="仿宋"/>
          <w:color w:val="000000"/>
          <w:sz w:val="32"/>
          <w:szCs w:val="32"/>
        </w:rPr>
        <w:t>附件</w:t>
      </w:r>
      <w:r>
        <w:rPr>
          <w:rFonts w:hint="eastAsia" w:eastAsia="仿宋" w:cs="仿宋"/>
          <w:color w:val="000000"/>
          <w:sz w:val="32"/>
          <w:szCs w:val="32"/>
          <w:lang w:val="en-US" w:eastAsia="zh-CN"/>
        </w:rPr>
        <w:t>5</w:t>
      </w:r>
    </w:p>
    <w:p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40" w:after="330" w:line="480" w:lineRule="exact"/>
        <w:jc w:val="center"/>
        <w:textAlignment w:val="auto"/>
        <w:outlineLvl w:val="0"/>
        <w:rPr>
          <w:rFonts w:ascii="宋体" w:hAnsi="宋体"/>
          <w:b/>
          <w:kern w:val="44"/>
          <w:sz w:val="44"/>
          <w:szCs w:val="44"/>
        </w:rPr>
      </w:pPr>
      <w:r>
        <w:rPr>
          <w:rFonts w:hint="eastAsia"/>
          <w:b/>
          <w:kern w:val="44"/>
          <w:sz w:val="36"/>
          <w:szCs w:val="36"/>
        </w:rPr>
        <w:t>比选办法（综合评估法）</w:t>
      </w:r>
    </w:p>
    <w:tbl>
      <w:tblPr>
        <w:tblStyle w:val="8"/>
        <w:tblW w:w="9240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"/>
        <w:gridCol w:w="1163"/>
        <w:gridCol w:w="1984"/>
        <w:gridCol w:w="51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289" w:hRule="atLeast"/>
        </w:trPr>
        <w:tc>
          <w:tcPr>
            <w:tcW w:w="21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60" w:lineRule="exact"/>
              <w:jc w:val="center"/>
              <w:textAlignment w:val="baseline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sz w:val="18"/>
                <w:szCs w:val="18"/>
              </w:rPr>
              <w:t>条款号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60" w:lineRule="exact"/>
              <w:jc w:val="center"/>
              <w:textAlignment w:val="baseline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sz w:val="18"/>
                <w:szCs w:val="18"/>
              </w:rPr>
              <w:t>条款内容</w:t>
            </w:r>
          </w:p>
        </w:tc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60" w:lineRule="exact"/>
              <w:jc w:val="center"/>
              <w:textAlignment w:val="baseline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sz w:val="18"/>
                <w:szCs w:val="18"/>
              </w:rPr>
              <w:t>编列内容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887" w:hRule="atLeast"/>
        </w:trPr>
        <w:tc>
          <w:tcPr>
            <w:tcW w:w="21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60" w:lineRule="exact"/>
              <w:jc w:val="center"/>
              <w:textAlignment w:val="baseline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60" w:lineRule="exact"/>
              <w:jc w:val="center"/>
              <w:textAlignment w:val="baseline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分值构成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60" w:lineRule="exact"/>
              <w:jc w:val="center"/>
              <w:textAlignment w:val="baseline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(总分100分)</w:t>
            </w:r>
          </w:p>
        </w:tc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60" w:lineRule="exact"/>
              <w:textAlignment w:val="baseline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商务标：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40</w:t>
            </w:r>
            <w:r>
              <w:rPr>
                <w:rFonts w:hint="eastAsia" w:ascii="宋体" w:hAnsi="宋体" w:cs="宋体"/>
                <w:sz w:val="18"/>
                <w:szCs w:val="18"/>
              </w:rPr>
              <w:t>分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60" w:lineRule="exact"/>
              <w:textAlignment w:val="baseline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技术标：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40</w:t>
            </w:r>
            <w:r>
              <w:rPr>
                <w:rFonts w:hint="eastAsia" w:ascii="宋体" w:hAnsi="宋体" w:cs="宋体"/>
                <w:sz w:val="18"/>
                <w:szCs w:val="18"/>
              </w:rPr>
              <w:t>分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60" w:lineRule="exact"/>
              <w:textAlignment w:val="baseline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经济标：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sz w:val="18"/>
                <w:szCs w:val="18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283" w:hRule="atLeast"/>
        </w:trPr>
        <w:tc>
          <w:tcPr>
            <w:tcW w:w="215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60" w:lineRule="exact"/>
              <w:jc w:val="center"/>
              <w:textAlignment w:val="baseline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sz w:val="18"/>
                <w:szCs w:val="18"/>
              </w:rPr>
              <w:t>条款号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60" w:lineRule="exact"/>
              <w:jc w:val="center"/>
              <w:textAlignment w:val="baseline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sz w:val="18"/>
                <w:szCs w:val="18"/>
              </w:rPr>
              <w:t>评分因素</w:t>
            </w:r>
          </w:p>
        </w:tc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60" w:lineRule="exact"/>
              <w:jc w:val="center"/>
              <w:textAlignment w:val="baseline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sz w:val="18"/>
                <w:szCs w:val="18"/>
              </w:rPr>
              <w:t>评分标准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c>
          <w:tcPr>
            <w:tcW w:w="993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60" w:lineRule="exact"/>
              <w:jc w:val="center"/>
              <w:textAlignment w:val="baseline"/>
              <w:rPr>
                <w:rFonts w:ascii="宋体" w:hAnsi="宋体" w:cs="宋体"/>
                <w:sz w:val="18"/>
                <w:szCs w:val="18"/>
              </w:rPr>
            </w:pPr>
            <w:bookmarkStart w:id="0" w:name="_GoBack" w:colFirst="3" w:colLast="3"/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60" w:lineRule="exact"/>
              <w:jc w:val="center"/>
              <w:textAlignment w:val="baseline"/>
              <w:rPr>
                <w:rFonts w:ascii="宋体" w:hAnsi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60" w:lineRule="exact"/>
              <w:jc w:val="center"/>
              <w:textAlignment w:val="baseline"/>
              <w:rPr>
                <w:rFonts w:ascii="宋体" w:hAnsi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60" w:lineRule="exact"/>
              <w:rPr>
                <w:rFonts w:ascii="宋体" w:hAnsi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60" w:lineRule="exact"/>
              <w:rPr>
                <w:rFonts w:ascii="宋体" w:hAnsi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60" w:lineRule="exact"/>
              <w:rPr>
                <w:rFonts w:ascii="宋体" w:hAnsi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60" w:lineRule="exact"/>
              <w:jc w:val="center"/>
              <w:textAlignment w:val="baseline"/>
              <w:rPr>
                <w:rFonts w:ascii="宋体" w:hAnsi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60" w:lineRule="exact"/>
              <w:jc w:val="center"/>
              <w:textAlignment w:val="baseline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1.1</w:t>
            </w:r>
          </w:p>
        </w:tc>
        <w:tc>
          <w:tcPr>
            <w:tcW w:w="1163" w:type="dxa"/>
            <w:vMerge w:val="restart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60" w:lineRule="exact"/>
              <w:jc w:val="center"/>
              <w:textAlignment w:val="baseline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商务标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（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40</w:t>
            </w:r>
            <w:r>
              <w:rPr>
                <w:rFonts w:hint="eastAsia" w:ascii="宋体" w:hAnsi="宋体" w:cs="宋体"/>
                <w:sz w:val="18"/>
                <w:szCs w:val="18"/>
              </w:rPr>
              <w:t>分）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60" w:lineRule="exact"/>
              <w:jc w:val="center"/>
              <w:textAlignment w:val="baseline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装修施工业绩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60" w:lineRule="exact"/>
              <w:jc w:val="center"/>
              <w:textAlignment w:val="baseline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（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sz w:val="18"/>
                <w:szCs w:val="18"/>
              </w:rPr>
              <w:t>分）</w:t>
            </w:r>
          </w:p>
        </w:tc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60" w:lineRule="exact"/>
              <w:textAlignment w:val="baseline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参选人自20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21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年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月1日至今承接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市县（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区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）及以上会议室改造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施工项目，每承接过一个得5分，最多得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分。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60" w:lineRule="exact"/>
              <w:textAlignment w:val="baseline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证明材料：提供施工合同（关键页）证明或有效证明材料复印件加盖公章，日期以合同日期或所提供有效证明材料日期为准，不提供不得分。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1083" w:hRule="atLeast"/>
        </w:trPr>
        <w:tc>
          <w:tcPr>
            <w:tcW w:w="2156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6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63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6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60" w:lineRule="exact"/>
              <w:jc w:val="center"/>
              <w:textAlignment w:val="baseline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项目负责人资历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60" w:lineRule="exact"/>
              <w:jc w:val="center"/>
              <w:textAlignment w:val="baseline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（10分）</w:t>
            </w:r>
          </w:p>
        </w:tc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60" w:lineRule="exact"/>
              <w:textAlignment w:val="baseline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项目负责人水平：具备二级建造师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或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工程类中级职称以上的得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分。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60" w:lineRule="exact"/>
              <w:textAlignment w:val="baseline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证明材料：提供职称证书复印件加盖公章，不提供不得分。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1983" w:hRule="atLeast"/>
        </w:trPr>
        <w:tc>
          <w:tcPr>
            <w:tcW w:w="2156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6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63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6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60" w:lineRule="exact"/>
              <w:jc w:val="center"/>
              <w:textAlignment w:val="baseline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其他人员配备与资历（10分）</w:t>
            </w:r>
          </w:p>
        </w:tc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60" w:lineRule="exact"/>
              <w:textAlignment w:val="baseline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除拟派项目负责人之外，参选人拟派本项目管理团队人员中：每增加一名装饰或建筑、结构、电气类中级工程师得5分，本项满分10分。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60" w:lineRule="exact"/>
              <w:textAlignment w:val="baseline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证明材料：提供证书复印件加盖公章，不提供不得分；提供社保部门出具的202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sz w:val="18"/>
                <w:szCs w:val="18"/>
              </w:rPr>
              <w:t>年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6月份起</w:t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  <w:lang w:val="en-US" w:eastAsia="zh-CN"/>
              </w:rPr>
              <w:t>三</w:t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</w:rPr>
              <w:t>个月</w:t>
            </w:r>
            <w:r>
              <w:rPr>
                <w:rFonts w:hint="eastAsia" w:ascii="宋体" w:hAnsi="宋体" w:cs="宋体"/>
                <w:sz w:val="18"/>
                <w:szCs w:val="18"/>
              </w:rPr>
              <w:t>本单位社保缴费证明复印件加盖公章，不提供不得分。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610" w:hRule="atLeast"/>
        </w:trPr>
        <w:tc>
          <w:tcPr>
            <w:tcW w:w="993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60" w:lineRule="exact"/>
              <w:jc w:val="center"/>
              <w:textAlignment w:val="baseline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1.2</w:t>
            </w:r>
          </w:p>
        </w:tc>
        <w:tc>
          <w:tcPr>
            <w:tcW w:w="1163" w:type="dxa"/>
            <w:vMerge w:val="restar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技术标（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40</w:t>
            </w:r>
            <w:r>
              <w:rPr>
                <w:rFonts w:hint="eastAsia" w:ascii="宋体" w:hAnsi="宋体" w:cs="宋体"/>
                <w:sz w:val="18"/>
                <w:szCs w:val="18"/>
              </w:rPr>
              <w:t>分）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6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质量控制（1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sz w:val="18"/>
                <w:szCs w:val="18"/>
              </w:rPr>
              <w:t>分）</w:t>
            </w:r>
          </w:p>
        </w:tc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60" w:lineRule="exact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针对本项目质量控制措施和手段的合理性和可靠性评价：优得</w:t>
            </w: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11-15</w:t>
            </w: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分；良得</w:t>
            </w: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6-10</w:t>
            </w: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分；一般得</w:t>
            </w: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0-5</w:t>
            </w: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分；不提供不得分。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706" w:hRule="atLeast"/>
        </w:trPr>
        <w:tc>
          <w:tcPr>
            <w:tcW w:w="2156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6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63" w:type="dxa"/>
            <w:vMerge w:val="continue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60" w:lineRule="exact"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进度控制（1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分）</w:t>
            </w:r>
          </w:p>
        </w:tc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60" w:lineRule="exact"/>
              <w:jc w:val="left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针对本项目进度控制措施和手段的合理性和可靠性评价：优得</w:t>
            </w: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11-15</w:t>
            </w: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分；良得</w:t>
            </w: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6-10</w:t>
            </w: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分；一般得</w:t>
            </w: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0-5</w:t>
            </w: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分；不提供不得分。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537" w:hRule="atLeast"/>
        </w:trPr>
        <w:tc>
          <w:tcPr>
            <w:tcW w:w="2156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6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63" w:type="dxa"/>
            <w:vMerge w:val="continue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60" w:lineRule="exact"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6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安全控制（10分）</w:t>
            </w:r>
          </w:p>
        </w:tc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60" w:lineRule="exact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针对本项目安全文明控制措施和手段的合理性和可靠性评价：优得8-10分；良得5-7分；一般得2-4分；不提供不得分。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60" w:lineRule="exact"/>
              <w:jc w:val="center"/>
              <w:textAlignment w:val="baseline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1.3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60" w:lineRule="exact"/>
              <w:jc w:val="center"/>
              <w:textAlignment w:val="baseline"/>
              <w:rPr>
                <w:rFonts w:ascii="宋体" w:hAnsi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60" w:lineRule="exact"/>
              <w:jc w:val="center"/>
              <w:textAlignment w:val="baseline"/>
              <w:rPr>
                <w:rFonts w:ascii="宋体" w:hAnsi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60" w:lineRule="exact"/>
              <w:jc w:val="center"/>
              <w:textAlignment w:val="baseline"/>
              <w:rPr>
                <w:rFonts w:ascii="宋体" w:hAnsi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60" w:lineRule="exact"/>
              <w:jc w:val="center"/>
              <w:textAlignment w:val="baseline"/>
              <w:rPr>
                <w:rFonts w:ascii="宋体" w:hAnsi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60" w:lineRule="exact"/>
              <w:jc w:val="center"/>
              <w:textAlignment w:val="baseline"/>
              <w:rPr>
                <w:rFonts w:ascii="宋体" w:hAnsi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60" w:lineRule="exact"/>
              <w:jc w:val="center"/>
              <w:textAlignment w:val="baseline"/>
              <w:rPr>
                <w:rFonts w:ascii="宋体" w:hAnsi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60" w:lineRule="exact"/>
              <w:jc w:val="center"/>
              <w:textAlignment w:val="baseline"/>
              <w:rPr>
                <w:rFonts w:ascii="宋体" w:hAnsi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60" w:lineRule="exact"/>
              <w:jc w:val="center"/>
              <w:textAlignment w:val="baseline"/>
              <w:rPr>
                <w:rFonts w:ascii="宋体" w:hAnsi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60" w:lineRule="exact"/>
              <w:jc w:val="center"/>
              <w:textAlignment w:val="baseline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比选报价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（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sz w:val="18"/>
                <w:szCs w:val="18"/>
              </w:rPr>
              <w:t>分）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60" w:lineRule="exact"/>
              <w:jc w:val="center"/>
              <w:textAlignment w:val="baseline"/>
              <w:rPr>
                <w:rFonts w:ascii="宋体" w:hAnsi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60" w:lineRule="exact"/>
              <w:jc w:val="center"/>
              <w:textAlignment w:val="baseline"/>
              <w:rPr>
                <w:rFonts w:ascii="宋体" w:hAnsi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60" w:lineRule="exact"/>
              <w:jc w:val="center"/>
              <w:textAlignment w:val="baseline"/>
              <w:rPr>
                <w:rFonts w:ascii="宋体" w:hAnsi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60" w:lineRule="exact"/>
              <w:jc w:val="center"/>
              <w:textAlignment w:val="baseline"/>
              <w:rPr>
                <w:rFonts w:ascii="宋体" w:hAnsi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60" w:lineRule="exact"/>
              <w:jc w:val="center"/>
              <w:textAlignment w:val="baseline"/>
              <w:rPr>
                <w:rFonts w:ascii="宋体" w:hAnsi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60" w:lineRule="exact"/>
              <w:jc w:val="center"/>
              <w:textAlignment w:val="baseline"/>
              <w:rPr>
                <w:rFonts w:ascii="宋体" w:hAnsi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60" w:lineRule="exact"/>
              <w:jc w:val="center"/>
              <w:textAlignment w:val="baseline"/>
              <w:rPr>
                <w:rFonts w:ascii="宋体" w:hAnsi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60" w:lineRule="exact"/>
              <w:jc w:val="center"/>
              <w:textAlignment w:val="baseline"/>
              <w:rPr>
                <w:rFonts w:ascii="宋体" w:hAnsi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60" w:lineRule="exact"/>
              <w:jc w:val="center"/>
              <w:textAlignment w:val="baseline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比选报价评分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60" w:lineRule="exact"/>
              <w:jc w:val="center"/>
              <w:textAlignment w:val="baseline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（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sz w:val="18"/>
                <w:szCs w:val="18"/>
              </w:rPr>
              <w:t>分）</w:t>
            </w:r>
          </w:p>
        </w:tc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60" w:lineRule="exact"/>
              <w:textAlignment w:val="baseline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比选报价计算方式：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60" w:lineRule="exact"/>
              <w:textAlignment w:val="baseline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基准价计算方法：当有效比选单位＞</w:t>
            </w: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家，比选基准价=（所有有效报价之和-有效报价最低价-有效报价最高价）/（有效投标单位-2）；当有效比选单位数≤</w:t>
            </w: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家，比选基准价=所有比选人的有效报价之和的算术平均值。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60" w:lineRule="exact"/>
              <w:textAlignment w:val="baseline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1、比选人的比选价Di等于比选基准价D时，得满分</w:t>
            </w: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分，每高于D的1%扣0.</w:t>
            </w: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分，每低于D的1%扣0.</w:t>
            </w: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分，中间值按比例内插。（得分保留小数点后二位，第三位四舍五入）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60" w:lineRule="exact"/>
              <w:textAlignment w:val="baseline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用公式表示如下：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60" w:lineRule="exact"/>
              <w:textAlignment w:val="baseline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Fi=F－（Di－D）</w:t>
            </w: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/D</w:t>
            </w: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×100×C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60" w:lineRule="exact"/>
              <w:textAlignment w:val="baseline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式中：Fi—比选人的比选价得分；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60" w:lineRule="exact"/>
              <w:textAlignment w:val="baseline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F—比选价满分（</w:t>
            </w: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分）；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60" w:lineRule="exact"/>
              <w:textAlignment w:val="baseline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Di—比选人的比选价；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60" w:lineRule="exact"/>
              <w:textAlignment w:val="baseline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D—比选基准价；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60" w:lineRule="exact"/>
              <w:textAlignment w:val="baseline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若Di＞D，则C=0.</w:t>
            </w: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；若Di&lt; D，则C=0.</w:t>
            </w: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E0M2Q2ZmQ5NjYwYmVlOWExM2I4NTZkZmY1ZGRlYjEifQ=="/>
  </w:docVars>
  <w:rsids>
    <w:rsidRoot w:val="00686FEF"/>
    <w:rsid w:val="00010C32"/>
    <w:rsid w:val="00097450"/>
    <w:rsid w:val="001B3F4F"/>
    <w:rsid w:val="001E1B89"/>
    <w:rsid w:val="001F0C7C"/>
    <w:rsid w:val="002350FE"/>
    <w:rsid w:val="00356A2B"/>
    <w:rsid w:val="00374D42"/>
    <w:rsid w:val="0049726F"/>
    <w:rsid w:val="004D5A8D"/>
    <w:rsid w:val="00502FE3"/>
    <w:rsid w:val="005A0C93"/>
    <w:rsid w:val="00686FEF"/>
    <w:rsid w:val="00781BFA"/>
    <w:rsid w:val="007A0580"/>
    <w:rsid w:val="007A28E4"/>
    <w:rsid w:val="008B37CF"/>
    <w:rsid w:val="00A25EAB"/>
    <w:rsid w:val="00B8746A"/>
    <w:rsid w:val="00BE44E0"/>
    <w:rsid w:val="00C418A0"/>
    <w:rsid w:val="00C44E25"/>
    <w:rsid w:val="00D01081"/>
    <w:rsid w:val="00ED1E0E"/>
    <w:rsid w:val="00EE633F"/>
    <w:rsid w:val="00F772B0"/>
    <w:rsid w:val="10B579D2"/>
    <w:rsid w:val="188F28EE"/>
    <w:rsid w:val="1C2A1952"/>
    <w:rsid w:val="1C4A1ECF"/>
    <w:rsid w:val="2A936118"/>
    <w:rsid w:val="2C4718A0"/>
    <w:rsid w:val="35C321B0"/>
    <w:rsid w:val="36E02C64"/>
    <w:rsid w:val="38F83543"/>
    <w:rsid w:val="39070057"/>
    <w:rsid w:val="3B3F53C3"/>
    <w:rsid w:val="3CF34A82"/>
    <w:rsid w:val="3D9C9059"/>
    <w:rsid w:val="49B15D64"/>
    <w:rsid w:val="4A44176D"/>
    <w:rsid w:val="4C9504BD"/>
    <w:rsid w:val="61BA7956"/>
    <w:rsid w:val="64EB617B"/>
    <w:rsid w:val="664504EE"/>
    <w:rsid w:val="6A7C7031"/>
    <w:rsid w:val="6E0C654D"/>
    <w:rsid w:val="6F7F2E6A"/>
    <w:rsid w:val="74D6185B"/>
    <w:rsid w:val="77EA143D"/>
    <w:rsid w:val="78AD753C"/>
    <w:rsid w:val="7B6ECC7C"/>
    <w:rsid w:val="7D0319A6"/>
    <w:rsid w:val="BD37C79C"/>
    <w:rsid w:val="DF97D508"/>
    <w:rsid w:val="EF2F3866"/>
    <w:rsid w:val="FFDB5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1"/>
    <w:basedOn w:val="1"/>
    <w:next w:val="1"/>
    <w:link w:val="14"/>
    <w:qFormat/>
    <w:uiPriority w:val="9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无间隔1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4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7">
    <w:name w:val="Body Text First Indent 2"/>
    <w:basedOn w:val="4"/>
    <w:qFormat/>
    <w:uiPriority w:val="0"/>
    <w:pPr>
      <w:spacing w:after="0" w:line="460" w:lineRule="exact"/>
      <w:ind w:left="0" w:leftChars="0" w:firstLine="420" w:firstLineChars="200"/>
    </w:pPr>
    <w:rPr>
      <w:rFonts w:ascii="宋体" w:hAnsi="宋体"/>
      <w:sz w:val="24"/>
    </w:rPr>
  </w:style>
  <w:style w:type="table" w:styleId="9">
    <w:name w:val="Table Grid"/>
    <w:basedOn w:val="8"/>
    <w:qFormat/>
    <w:uiPriority w:val="59"/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页眉 Char"/>
    <w:basedOn w:val="10"/>
    <w:link w:val="6"/>
    <w:qFormat/>
    <w:uiPriority w:val="99"/>
    <w:rPr>
      <w:sz w:val="18"/>
      <w:szCs w:val="18"/>
    </w:rPr>
  </w:style>
  <w:style w:type="character" w:customStyle="1" w:styleId="12">
    <w:name w:val="页脚 Char"/>
    <w:basedOn w:val="10"/>
    <w:link w:val="5"/>
    <w:qFormat/>
    <w:uiPriority w:val="99"/>
    <w:rPr>
      <w:sz w:val="18"/>
      <w:szCs w:val="18"/>
    </w:rPr>
  </w:style>
  <w:style w:type="paragraph" w:customStyle="1" w:styleId="13">
    <w:name w:val="_Style 3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customStyle="1" w:styleId="14">
    <w:name w:val="标题 1 Char"/>
    <w:basedOn w:val="10"/>
    <w:link w:val="3"/>
    <w:qFormat/>
    <w:uiPriority w:val="9"/>
    <w:rPr>
      <w:rFonts w:ascii="Times New Roman" w:hAnsi="Times New Roman" w:eastAsia="宋体" w:cs="Times New Roman"/>
      <w:b/>
      <w:kern w:val="44"/>
      <w:sz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880</Words>
  <Characters>965</Characters>
  <Lines>7</Lines>
  <Paragraphs>2</Paragraphs>
  <TotalTime>0</TotalTime>
  <ScaleCrop>false</ScaleCrop>
  <LinksUpToDate>false</LinksUpToDate>
  <CharactersWithSpaces>966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2022-10-22T19:26:00Z</dcterms:created>
  <dc:creator>ThinkPad</dc:creator>
  <cp:lastModifiedBy>lenovo</cp:lastModifiedBy>
  <cp:lastPrinted>2024-09-24T07:18:00Z</cp:lastPrinted>
  <dcterms:modified xsi:type="dcterms:W3CDTF">2024-09-25T19:09:29Z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E5514C3B86D54D6B920A3BB2BDD6B992_12</vt:lpwstr>
  </property>
</Properties>
</file>